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ED9" w:rsidRPr="00DE18F6" w:rsidRDefault="007F6ED9">
      <w:pPr>
        <w:rPr>
          <w:b/>
          <w:sz w:val="28"/>
          <w:szCs w:val="28"/>
        </w:rPr>
      </w:pPr>
      <w:r w:rsidRPr="00580834">
        <w:rPr>
          <w:b/>
          <w:sz w:val="28"/>
          <w:szCs w:val="28"/>
        </w:rPr>
        <w:t>Φυσικές Επιστήμες</w:t>
      </w:r>
      <w:r w:rsidR="00A067CE">
        <w:rPr>
          <w:b/>
          <w:sz w:val="28"/>
          <w:szCs w:val="28"/>
        </w:rPr>
        <w:t xml:space="preserve">                                                        Τμήματα</w:t>
      </w:r>
      <w:r w:rsidR="00A067CE" w:rsidRPr="00A067CE">
        <w:rPr>
          <w:b/>
          <w:sz w:val="28"/>
          <w:szCs w:val="28"/>
        </w:rPr>
        <w:t>:</w:t>
      </w:r>
      <w:r w:rsidR="00A067CE">
        <w:rPr>
          <w:b/>
          <w:sz w:val="28"/>
          <w:szCs w:val="28"/>
        </w:rPr>
        <w:t xml:space="preserve"> Α3, Α4, Α5</w:t>
      </w:r>
    </w:p>
    <w:tbl>
      <w:tblPr>
        <w:tblStyle w:val="a3"/>
        <w:tblW w:w="10349" w:type="dxa"/>
        <w:tblInd w:w="-743" w:type="dxa"/>
        <w:tblLook w:val="04A0"/>
      </w:tblPr>
      <w:tblGrid>
        <w:gridCol w:w="1135"/>
        <w:gridCol w:w="1417"/>
        <w:gridCol w:w="5387"/>
        <w:gridCol w:w="2410"/>
      </w:tblGrid>
      <w:tr w:rsidR="001D14EA" w:rsidTr="00256029">
        <w:tc>
          <w:tcPr>
            <w:tcW w:w="1135" w:type="dxa"/>
          </w:tcPr>
          <w:p w:rsidR="001D14EA" w:rsidRPr="00580834" w:rsidRDefault="001D14EA" w:rsidP="0074122A">
            <w:pPr>
              <w:rPr>
                <w:b/>
                <w:sz w:val="24"/>
                <w:szCs w:val="24"/>
              </w:rPr>
            </w:pPr>
            <w:r w:rsidRPr="00580834">
              <w:rPr>
                <w:b/>
                <w:sz w:val="24"/>
                <w:szCs w:val="24"/>
              </w:rPr>
              <w:t>Μάθημα</w:t>
            </w:r>
          </w:p>
        </w:tc>
        <w:tc>
          <w:tcPr>
            <w:tcW w:w="1417" w:type="dxa"/>
          </w:tcPr>
          <w:p w:rsidR="001D14EA" w:rsidRPr="00580834" w:rsidRDefault="001D14EA" w:rsidP="0074122A">
            <w:pPr>
              <w:rPr>
                <w:b/>
                <w:sz w:val="24"/>
                <w:szCs w:val="24"/>
              </w:rPr>
            </w:pPr>
            <w:r w:rsidRPr="00580834">
              <w:rPr>
                <w:b/>
                <w:sz w:val="24"/>
                <w:szCs w:val="24"/>
              </w:rPr>
              <w:t>Μήνας</w:t>
            </w:r>
          </w:p>
        </w:tc>
        <w:tc>
          <w:tcPr>
            <w:tcW w:w="5387" w:type="dxa"/>
          </w:tcPr>
          <w:p w:rsidR="001D14EA" w:rsidRPr="00580834" w:rsidRDefault="001D14EA" w:rsidP="0074122A">
            <w:pPr>
              <w:rPr>
                <w:b/>
                <w:sz w:val="24"/>
                <w:szCs w:val="24"/>
              </w:rPr>
            </w:pPr>
            <w:r w:rsidRPr="00580834">
              <w:rPr>
                <w:b/>
                <w:sz w:val="24"/>
                <w:szCs w:val="24"/>
              </w:rPr>
              <w:t>Προγραμματισμός</w:t>
            </w:r>
          </w:p>
        </w:tc>
        <w:tc>
          <w:tcPr>
            <w:tcW w:w="2410" w:type="dxa"/>
          </w:tcPr>
          <w:p w:rsidR="001D14EA" w:rsidRPr="00580834" w:rsidRDefault="001D14EA" w:rsidP="0074122A">
            <w:pPr>
              <w:rPr>
                <w:b/>
                <w:sz w:val="24"/>
                <w:szCs w:val="24"/>
              </w:rPr>
            </w:pPr>
            <w:r w:rsidRPr="00580834">
              <w:rPr>
                <w:b/>
                <w:sz w:val="24"/>
                <w:szCs w:val="24"/>
              </w:rPr>
              <w:t>Εκπλήρωση/Σχόλια</w:t>
            </w:r>
          </w:p>
        </w:tc>
      </w:tr>
      <w:tr w:rsidR="00256029" w:rsidTr="00256029">
        <w:tc>
          <w:tcPr>
            <w:tcW w:w="1135" w:type="dxa"/>
            <w:vMerge w:val="restart"/>
          </w:tcPr>
          <w:p w:rsidR="00256029" w:rsidRDefault="00256029" w:rsidP="00256029">
            <w:pPr>
              <w:jc w:val="center"/>
            </w:pPr>
          </w:p>
          <w:p w:rsidR="00256029" w:rsidRDefault="00256029" w:rsidP="00256029">
            <w:pPr>
              <w:jc w:val="center"/>
            </w:pPr>
          </w:p>
          <w:p w:rsidR="00256029" w:rsidRDefault="00256029" w:rsidP="00256029">
            <w:pPr>
              <w:jc w:val="center"/>
            </w:pPr>
          </w:p>
          <w:p w:rsidR="00256029" w:rsidRDefault="00256029" w:rsidP="00256029">
            <w:pPr>
              <w:jc w:val="center"/>
            </w:pPr>
          </w:p>
          <w:p w:rsidR="00256029" w:rsidRDefault="00256029" w:rsidP="00256029">
            <w:pPr>
              <w:jc w:val="center"/>
            </w:pPr>
          </w:p>
          <w:p w:rsidR="00256029" w:rsidRDefault="00256029" w:rsidP="00256029">
            <w:pPr>
              <w:jc w:val="center"/>
            </w:pPr>
          </w:p>
          <w:p w:rsidR="00256029" w:rsidRDefault="00256029" w:rsidP="00256029">
            <w:pPr>
              <w:jc w:val="center"/>
            </w:pPr>
          </w:p>
          <w:p w:rsidR="00256029" w:rsidRDefault="00256029" w:rsidP="00256029">
            <w:pPr>
              <w:jc w:val="center"/>
            </w:pPr>
          </w:p>
          <w:p w:rsidR="00256029" w:rsidRDefault="00256029" w:rsidP="00256029">
            <w:pPr>
              <w:jc w:val="center"/>
            </w:pPr>
          </w:p>
          <w:p w:rsidR="00256029" w:rsidRDefault="00256029" w:rsidP="00256029">
            <w:pPr>
              <w:jc w:val="center"/>
              <w:rPr>
                <w:b/>
                <w:sz w:val="28"/>
                <w:szCs w:val="28"/>
              </w:rPr>
            </w:pPr>
            <w:r w:rsidRPr="00580834">
              <w:rPr>
                <w:b/>
                <w:sz w:val="28"/>
                <w:szCs w:val="28"/>
              </w:rPr>
              <w:t>Φυσική</w:t>
            </w:r>
          </w:p>
          <w:p w:rsidR="00256029" w:rsidRDefault="00256029" w:rsidP="00256029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26636B">
              <w:rPr>
                <w:color w:val="000000" w:themeColor="text1"/>
                <w:sz w:val="18"/>
                <w:szCs w:val="18"/>
              </w:rPr>
              <w:t>Α’ Λυκείου</w:t>
            </w:r>
          </w:p>
          <w:p w:rsidR="00256029" w:rsidRDefault="00256029"/>
        </w:tc>
        <w:tc>
          <w:tcPr>
            <w:tcW w:w="1417" w:type="dxa"/>
          </w:tcPr>
          <w:p w:rsidR="00256029" w:rsidRDefault="00256029" w:rsidP="0074122A">
            <w:r>
              <w:t>Σεπτέμβριος</w:t>
            </w:r>
          </w:p>
        </w:tc>
        <w:tc>
          <w:tcPr>
            <w:tcW w:w="5387" w:type="dxa"/>
          </w:tcPr>
          <w:p w:rsidR="00256029" w:rsidRDefault="00256029" w:rsidP="0074122A">
            <w:r>
              <w:t xml:space="preserve">Απαραίτητες εισαγωγικές γνώσεις </w:t>
            </w:r>
          </w:p>
          <w:p w:rsidR="00256029" w:rsidRDefault="00256029" w:rsidP="0074122A">
            <w:r>
              <w:t xml:space="preserve">Β. Μονόμετρα και διανυσματικά μεγέθη </w:t>
            </w:r>
          </w:p>
          <w:p w:rsidR="00256029" w:rsidRDefault="00256029" w:rsidP="0074122A">
            <w:r>
              <w:t xml:space="preserve">Γ. Το διεθνές σύστημα Μονάδων S. I. </w:t>
            </w:r>
          </w:p>
          <w:p w:rsidR="00256029" w:rsidRDefault="00256029" w:rsidP="0074122A">
            <w:r>
              <w:t xml:space="preserve">Δ. Διαστάσεις </w:t>
            </w:r>
          </w:p>
          <w:p w:rsidR="00256029" w:rsidRDefault="00256029" w:rsidP="0074122A">
            <w:r>
              <w:t>Η. Η μεταβολή και ο ρυθμός μεταβολής</w:t>
            </w:r>
          </w:p>
          <w:p w:rsidR="00256029" w:rsidRDefault="00256029" w:rsidP="0074122A">
            <w:r>
              <w:t xml:space="preserve">1.1 ΕΥΘΥΓΡΑΜΜΗ ΚΙΝΗΣΗ </w:t>
            </w:r>
          </w:p>
          <w:p w:rsidR="00256029" w:rsidRDefault="00256029" w:rsidP="0074122A">
            <w:r>
              <w:t xml:space="preserve">1.1.1 Ύλη και κίνηση </w:t>
            </w:r>
          </w:p>
          <w:p w:rsidR="00256029" w:rsidRDefault="00256029" w:rsidP="0074122A">
            <w:r>
              <w:t xml:space="preserve">1.1.2 Ο προσδιορισμός της θέσης ενός σωματίου </w:t>
            </w:r>
          </w:p>
          <w:p w:rsidR="00256029" w:rsidRDefault="00256029" w:rsidP="0074122A">
            <w:r>
              <w:t xml:space="preserve">1.1.3 Οι έννοιες της χρονικής στιγμής, του συμβάντος και της χρονικής διάρκειας </w:t>
            </w:r>
          </w:p>
          <w:p w:rsidR="00256029" w:rsidRDefault="00256029" w:rsidP="0074122A">
            <w:r>
              <w:t xml:space="preserve">1.1.4 Η μετατόπιση σωματίου πάνω σε άξονα </w:t>
            </w:r>
          </w:p>
          <w:p w:rsidR="00256029" w:rsidRDefault="00256029" w:rsidP="0074122A">
            <w:r>
              <w:t>[Σύντομη αναφορά στις  παραγράφους 1.1.1, 1.1.2, 1.1.3, 1.1.4 ως επανάληψη]</w:t>
            </w:r>
          </w:p>
        </w:tc>
        <w:tc>
          <w:tcPr>
            <w:tcW w:w="2410" w:type="dxa"/>
          </w:tcPr>
          <w:p w:rsidR="00256029" w:rsidRDefault="00256029"/>
        </w:tc>
      </w:tr>
      <w:tr w:rsidR="00256029" w:rsidTr="00256029">
        <w:tc>
          <w:tcPr>
            <w:tcW w:w="1135" w:type="dxa"/>
            <w:vMerge/>
          </w:tcPr>
          <w:p w:rsidR="00256029" w:rsidRDefault="00256029"/>
        </w:tc>
        <w:tc>
          <w:tcPr>
            <w:tcW w:w="1417" w:type="dxa"/>
          </w:tcPr>
          <w:p w:rsidR="00256029" w:rsidRDefault="00256029" w:rsidP="0074122A">
            <w:r>
              <w:t>Οκτώβριος</w:t>
            </w:r>
          </w:p>
        </w:tc>
        <w:tc>
          <w:tcPr>
            <w:tcW w:w="5387" w:type="dxa"/>
          </w:tcPr>
          <w:p w:rsidR="00256029" w:rsidRDefault="00256029" w:rsidP="0074122A">
            <w:r>
              <w:t>1.1.5. Η έννοια της ταχύτητας στη ευθύγραμμη ομαλή κίνηση</w:t>
            </w:r>
          </w:p>
          <w:p w:rsidR="00256029" w:rsidRDefault="00256029" w:rsidP="0074122A">
            <w:r>
              <w:t>1.1.6. Η έννοια της μέσης ταχύτητας</w:t>
            </w:r>
          </w:p>
          <w:p w:rsidR="00256029" w:rsidRDefault="00256029" w:rsidP="0074122A">
            <w:r>
              <w:t>1.1.7 Η έννοια της στιγμιαίας ταχύτητας</w:t>
            </w:r>
          </w:p>
          <w:p w:rsidR="00256029" w:rsidRDefault="00256029" w:rsidP="0074122A">
            <w:r>
              <w:t>1.1.8 Η έννοια της επιτάχυνσης στην ευθύγραμμη ομαλά μεταβαλλόμενη κίνηση</w:t>
            </w:r>
          </w:p>
        </w:tc>
        <w:tc>
          <w:tcPr>
            <w:tcW w:w="2410" w:type="dxa"/>
          </w:tcPr>
          <w:p w:rsidR="00256029" w:rsidRDefault="00256029"/>
        </w:tc>
      </w:tr>
      <w:tr w:rsidR="00275E0B" w:rsidTr="00256029">
        <w:tc>
          <w:tcPr>
            <w:tcW w:w="1135" w:type="dxa"/>
            <w:vMerge/>
          </w:tcPr>
          <w:p w:rsidR="00275E0B" w:rsidRDefault="00275E0B"/>
        </w:tc>
        <w:tc>
          <w:tcPr>
            <w:tcW w:w="1417" w:type="dxa"/>
          </w:tcPr>
          <w:p w:rsidR="00275E0B" w:rsidRDefault="00275E0B" w:rsidP="0074122A">
            <w:r>
              <w:t>Νοέμβριος</w:t>
            </w:r>
          </w:p>
        </w:tc>
        <w:tc>
          <w:tcPr>
            <w:tcW w:w="5387" w:type="dxa"/>
          </w:tcPr>
          <w:p w:rsidR="00275E0B" w:rsidRDefault="00275E0B" w:rsidP="0074122A">
            <w:r>
              <w:t>1.1.9. Οι εξισώσεις προσδιορισμού της ταχύτητας και της θέσης ενός κινητού στην ευθύγραμμη ομαλά μεταβαλλόμενη κίνηση</w:t>
            </w:r>
          </w:p>
          <w:p w:rsidR="00275E0B" w:rsidRDefault="00275E0B" w:rsidP="0074122A">
            <w:r>
              <w:t>Διαγώνισμα</w:t>
            </w:r>
          </w:p>
        </w:tc>
        <w:tc>
          <w:tcPr>
            <w:tcW w:w="2410" w:type="dxa"/>
          </w:tcPr>
          <w:p w:rsidR="00275E0B" w:rsidRDefault="00275E0B"/>
        </w:tc>
      </w:tr>
      <w:tr w:rsidR="00275E0B" w:rsidTr="00256029">
        <w:tc>
          <w:tcPr>
            <w:tcW w:w="1135" w:type="dxa"/>
            <w:vMerge/>
          </w:tcPr>
          <w:p w:rsidR="00275E0B" w:rsidRDefault="00275E0B"/>
        </w:tc>
        <w:tc>
          <w:tcPr>
            <w:tcW w:w="1417" w:type="dxa"/>
          </w:tcPr>
          <w:p w:rsidR="00275E0B" w:rsidRDefault="00275E0B" w:rsidP="0074122A">
            <w:r>
              <w:t>Δεκέμβριος</w:t>
            </w:r>
          </w:p>
        </w:tc>
        <w:tc>
          <w:tcPr>
            <w:tcW w:w="5387" w:type="dxa"/>
          </w:tcPr>
          <w:p w:rsidR="00275E0B" w:rsidRDefault="00275E0B" w:rsidP="0074122A">
            <w:r>
              <w:t>1.2 ΔΥΝΑΜΙΚΗ ΣΕ ΜΙΑ ΔΙΑΣΤΑΣΗ</w:t>
            </w:r>
          </w:p>
          <w:p w:rsidR="00275E0B" w:rsidRDefault="00275E0B" w:rsidP="0074122A">
            <w:r>
              <w:t>1.2.1 Η έννοια της δύναμης</w:t>
            </w:r>
          </w:p>
          <w:p w:rsidR="00275E0B" w:rsidRDefault="00275E0B" w:rsidP="0074122A">
            <w:r>
              <w:t xml:space="preserve">1.2.2 Σύνθεση </w:t>
            </w:r>
            <w:proofErr w:type="spellStart"/>
            <w:r>
              <w:t>συγγραμμικών</w:t>
            </w:r>
            <w:proofErr w:type="spellEnd"/>
            <w:r>
              <w:t xml:space="preserve"> δυνάμεων</w:t>
            </w:r>
          </w:p>
          <w:p w:rsidR="00275E0B" w:rsidRDefault="00275E0B" w:rsidP="0074122A">
            <w:r>
              <w:t>1.2.3 Ο πρώτος νόμος του Νεύτωνα</w:t>
            </w:r>
          </w:p>
        </w:tc>
        <w:tc>
          <w:tcPr>
            <w:tcW w:w="2410" w:type="dxa"/>
          </w:tcPr>
          <w:p w:rsidR="00275E0B" w:rsidRDefault="00275E0B"/>
        </w:tc>
      </w:tr>
    </w:tbl>
    <w:p w:rsidR="001D14EA" w:rsidRDefault="001D14EA"/>
    <w:sectPr w:rsidR="001D14EA" w:rsidSect="0090364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7F6ED9"/>
    <w:rsid w:val="000851EB"/>
    <w:rsid w:val="001337D6"/>
    <w:rsid w:val="001D14EA"/>
    <w:rsid w:val="00256029"/>
    <w:rsid w:val="0026636B"/>
    <w:rsid w:val="00275E0B"/>
    <w:rsid w:val="003E2E51"/>
    <w:rsid w:val="00431D61"/>
    <w:rsid w:val="004F4E17"/>
    <w:rsid w:val="00580834"/>
    <w:rsid w:val="00607A92"/>
    <w:rsid w:val="0074122A"/>
    <w:rsid w:val="007F6ED9"/>
    <w:rsid w:val="0090364B"/>
    <w:rsid w:val="00A067CE"/>
    <w:rsid w:val="00B0556D"/>
    <w:rsid w:val="00CE2D76"/>
    <w:rsid w:val="00DE18F6"/>
    <w:rsid w:val="00E375EE"/>
    <w:rsid w:val="00EA2119"/>
    <w:rsid w:val="00F303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6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6E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Char"/>
    <w:uiPriority w:val="10"/>
    <w:qFormat/>
    <w:rsid w:val="0026636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Τίτλος Char"/>
    <w:basedOn w:val="a0"/>
    <w:link w:val="a4"/>
    <w:uiPriority w:val="10"/>
    <w:rsid w:val="0026636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177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2023-09-04T18:05:00Z</dcterms:created>
  <dcterms:modified xsi:type="dcterms:W3CDTF">2024-09-08T17:34:00Z</dcterms:modified>
</cp:coreProperties>
</file>